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</w:t>
      </w:r>
      <w:r w:rsidR="000005F1">
        <w:rPr>
          <w:rFonts w:ascii="Arial" w:hAnsi="Arial" w:cs="Arial"/>
          <w:b/>
          <w:sz w:val="24"/>
          <w:szCs w:val="24"/>
        </w:rPr>
        <w:t xml:space="preserve">Контрольно-ревизионной комиссии муниципального образования </w:t>
      </w:r>
      <w:proofErr w:type="spellStart"/>
      <w:r w:rsidR="000005F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0005F1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2011">
        <w:rPr>
          <w:rFonts w:ascii="Arial" w:hAnsi="Arial" w:cs="Arial"/>
          <w:b/>
          <w:sz w:val="24"/>
          <w:szCs w:val="24"/>
        </w:rPr>
        <w:t>Томской области</w:t>
      </w:r>
    </w:p>
    <w:p w:rsidR="00206468" w:rsidRPr="002F7B2B" w:rsidRDefault="000005F1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(далее - </w:t>
      </w:r>
      <w:r w:rsidR="005719D9">
        <w:rPr>
          <w:rFonts w:ascii="Arial" w:hAnsi="Arial" w:cs="Arial"/>
          <w:b/>
          <w:sz w:val="24"/>
          <w:szCs w:val="24"/>
        </w:rPr>
        <w:t>Комиссия) от 05</w:t>
      </w:r>
      <w:r w:rsidR="00773FA0">
        <w:rPr>
          <w:rFonts w:ascii="Arial" w:hAnsi="Arial" w:cs="Arial"/>
          <w:b/>
          <w:sz w:val="24"/>
          <w:szCs w:val="24"/>
        </w:rPr>
        <w:t>.</w:t>
      </w:r>
      <w:r w:rsidR="005719D9">
        <w:rPr>
          <w:rFonts w:ascii="Arial" w:hAnsi="Arial" w:cs="Arial"/>
          <w:b/>
          <w:sz w:val="24"/>
          <w:szCs w:val="24"/>
        </w:rPr>
        <w:t>12</w:t>
      </w:r>
      <w:r w:rsidR="00773FA0">
        <w:rPr>
          <w:rFonts w:ascii="Arial" w:hAnsi="Arial" w:cs="Arial"/>
          <w:b/>
          <w:sz w:val="24"/>
          <w:szCs w:val="24"/>
        </w:rPr>
        <w:t>.2022</w:t>
      </w:r>
      <w:r w:rsidR="005719D9">
        <w:rPr>
          <w:rFonts w:ascii="Arial" w:hAnsi="Arial" w:cs="Arial"/>
          <w:b/>
          <w:sz w:val="24"/>
          <w:szCs w:val="24"/>
        </w:rPr>
        <w:t xml:space="preserve"> № 4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5719D9" w:rsidRPr="005719D9" w:rsidRDefault="005719D9" w:rsidP="005719D9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6D34F4">
        <w:rPr>
          <w:rFonts w:ascii="Arial" w:hAnsi="Arial" w:cs="Arial"/>
          <w:sz w:val="24"/>
          <w:szCs w:val="24"/>
        </w:rPr>
        <w:t>Отчет по актуализации и анализу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свойственниках.</w:t>
      </w:r>
    </w:p>
    <w:p w:rsidR="005719D9" w:rsidRPr="005719D9" w:rsidRDefault="005719D9" w:rsidP="005719D9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D776F">
        <w:rPr>
          <w:rFonts w:ascii="Arial" w:hAnsi="Arial" w:cs="Arial"/>
          <w:sz w:val="24"/>
          <w:szCs w:val="24"/>
        </w:rPr>
        <w:t>Рассмотрении уведомления о выполнении иной оплачиваемой работы от муниципального служащего.</w:t>
      </w:r>
    </w:p>
    <w:p w:rsidR="00A00A75" w:rsidRPr="005719D9" w:rsidRDefault="005719D9" w:rsidP="005719D9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D20FC">
        <w:rPr>
          <w:rFonts w:ascii="Arial" w:hAnsi="Arial" w:cs="Arial"/>
          <w:sz w:val="24"/>
          <w:szCs w:val="24"/>
        </w:rPr>
        <w:t xml:space="preserve">Об утверждении Плана работы комиссии по соблюдение требований к служебному поведению муниципальных служащих и урегулированию конфликта интересов в Контрольно-ревизионной комиссии </w:t>
      </w:r>
      <w:proofErr w:type="spellStart"/>
      <w:r w:rsidRPr="003D20F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D20FC">
        <w:rPr>
          <w:rFonts w:ascii="Arial" w:hAnsi="Arial" w:cs="Arial"/>
          <w:sz w:val="24"/>
          <w:szCs w:val="24"/>
        </w:rPr>
        <w:t xml:space="preserve"> района Томско</w:t>
      </w:r>
      <w:r>
        <w:rPr>
          <w:rFonts w:ascii="Arial" w:hAnsi="Arial" w:cs="Arial"/>
          <w:sz w:val="24"/>
          <w:szCs w:val="24"/>
        </w:rPr>
        <w:t>й области на 2023</w:t>
      </w:r>
      <w:r w:rsidRPr="003D20FC">
        <w:rPr>
          <w:rFonts w:ascii="Arial" w:hAnsi="Arial" w:cs="Arial"/>
          <w:sz w:val="24"/>
          <w:szCs w:val="24"/>
        </w:rPr>
        <w:t xml:space="preserve"> год.</w:t>
      </w:r>
      <w:bookmarkStart w:id="0" w:name="_GoBack"/>
      <w:bookmarkEnd w:id="0"/>
      <w:r w:rsidR="00F53785" w:rsidRPr="005719D9"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5719D9" w:rsidRDefault="005719D9" w:rsidP="004E4EB2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первому вопросу:</w:t>
      </w:r>
    </w:p>
    <w:p w:rsidR="005719D9" w:rsidRDefault="005719D9" w:rsidP="005719D9">
      <w:pPr>
        <w:pStyle w:val="21"/>
        <w:widowControl/>
        <w:numPr>
          <w:ilvl w:val="0"/>
          <w:numId w:val="3"/>
        </w:numPr>
        <w:jc w:val="both"/>
        <w:rPr>
          <w:rFonts w:ascii="Arial" w:hAnsi="Arial" w:cs="Arial"/>
        </w:rPr>
      </w:pPr>
      <w:r w:rsidRPr="005719D9">
        <w:rPr>
          <w:rFonts w:ascii="Arial" w:hAnsi="Arial" w:cs="Arial"/>
        </w:rPr>
        <w:t>Отчет по актуализации и анализу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принять к сведению, замечаний и предложений нет.</w:t>
      </w:r>
    </w:p>
    <w:p w:rsidR="005719D9" w:rsidRDefault="005719D9" w:rsidP="005719D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По второму вопросу:</w:t>
      </w:r>
    </w:p>
    <w:p w:rsidR="005719D9" w:rsidRPr="005719D9" w:rsidRDefault="005719D9" w:rsidP="005719D9">
      <w:pPr>
        <w:pStyle w:val="21"/>
        <w:widowControl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Конфликта интересов или возможность его возникновения при выполнении иной оплачиваемой работы у муниципального служащего Богдан Татьяны Александровны отсутствует.</w:t>
      </w:r>
    </w:p>
    <w:p w:rsidR="005D0D9E" w:rsidRDefault="005719D9" w:rsidP="004E4EB2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По третьему вопросу:</w:t>
      </w:r>
    </w:p>
    <w:p w:rsidR="005719D9" w:rsidRDefault="005719D9" w:rsidP="005719D9">
      <w:pPr>
        <w:pStyle w:val="21"/>
        <w:widowControl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5719D9">
        <w:rPr>
          <w:rFonts w:ascii="Arial" w:hAnsi="Arial" w:cs="Arial"/>
        </w:rPr>
        <w:t xml:space="preserve">твердить план работы комиссии по соблюдение требований к служебному поведению муниципальных служащих и урегулированию конфликта интересов Контрольно-ревизионной комиссии </w:t>
      </w:r>
      <w:proofErr w:type="spellStart"/>
      <w:r w:rsidRPr="005719D9">
        <w:rPr>
          <w:rFonts w:ascii="Arial" w:hAnsi="Arial" w:cs="Arial"/>
        </w:rPr>
        <w:t>Верхнекетского</w:t>
      </w:r>
      <w:proofErr w:type="spellEnd"/>
      <w:r w:rsidRPr="005719D9">
        <w:rPr>
          <w:rFonts w:ascii="Arial" w:hAnsi="Arial" w:cs="Arial"/>
        </w:rPr>
        <w:t xml:space="preserve"> района Томской области на 2023 год, замечаний и предложений нет.</w:t>
      </w: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253AFF"/>
    <w:multiLevelType w:val="hybridMultilevel"/>
    <w:tmpl w:val="67D0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178DA"/>
    <w:multiLevelType w:val="hybridMultilevel"/>
    <w:tmpl w:val="8D10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04ECE"/>
    <w:multiLevelType w:val="hybridMultilevel"/>
    <w:tmpl w:val="B174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C34AD"/>
    <w:multiLevelType w:val="hybridMultilevel"/>
    <w:tmpl w:val="744E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05F1"/>
    <w:rsid w:val="0000393B"/>
    <w:rsid w:val="000604EA"/>
    <w:rsid w:val="000F1AC3"/>
    <w:rsid w:val="00162195"/>
    <w:rsid w:val="001D100B"/>
    <w:rsid w:val="001D1625"/>
    <w:rsid w:val="001D2AB4"/>
    <w:rsid w:val="00206468"/>
    <w:rsid w:val="002A703B"/>
    <w:rsid w:val="003059DF"/>
    <w:rsid w:val="00361EA2"/>
    <w:rsid w:val="00431E4A"/>
    <w:rsid w:val="004D49C5"/>
    <w:rsid w:val="004E4EB2"/>
    <w:rsid w:val="005103DA"/>
    <w:rsid w:val="005719D9"/>
    <w:rsid w:val="00581A84"/>
    <w:rsid w:val="005C1B49"/>
    <w:rsid w:val="005D0D9E"/>
    <w:rsid w:val="006241AF"/>
    <w:rsid w:val="006C1E7D"/>
    <w:rsid w:val="006F6A1E"/>
    <w:rsid w:val="00773FA0"/>
    <w:rsid w:val="007B2011"/>
    <w:rsid w:val="00804315"/>
    <w:rsid w:val="00817FEB"/>
    <w:rsid w:val="008B046F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61BE6"/>
    <w:rsid w:val="00CA571A"/>
    <w:rsid w:val="00D20431"/>
    <w:rsid w:val="00D2301E"/>
    <w:rsid w:val="00D367F4"/>
    <w:rsid w:val="00D468D9"/>
    <w:rsid w:val="00D74EE4"/>
    <w:rsid w:val="00DD1587"/>
    <w:rsid w:val="00E64111"/>
    <w:rsid w:val="00EF225D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47</cp:revision>
  <cp:lastPrinted>2021-05-13T08:19:00Z</cp:lastPrinted>
  <dcterms:created xsi:type="dcterms:W3CDTF">2021-05-11T09:01:00Z</dcterms:created>
  <dcterms:modified xsi:type="dcterms:W3CDTF">2022-12-05T02:55:00Z</dcterms:modified>
</cp:coreProperties>
</file>